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8EC0D" w14:textId="77777777" w:rsidR="0042033F" w:rsidRDefault="0042033F" w:rsidP="0042033F">
      <w:pPr>
        <w:jc w:val="both"/>
        <w:rPr>
          <w:rFonts w:ascii="Book Antiqua" w:hAnsi="Book Antiqua" w:cstheme="minorHAnsi"/>
          <w:sz w:val="23"/>
          <w:szCs w:val="23"/>
        </w:rPr>
      </w:pPr>
    </w:p>
    <w:p w14:paraId="0120E3D4" w14:textId="77777777" w:rsidR="0042033F" w:rsidRDefault="0042033F" w:rsidP="0042033F">
      <w:pPr>
        <w:jc w:val="both"/>
        <w:rPr>
          <w:rFonts w:ascii="Book Antiqua" w:hAnsi="Book Antiqua" w:cstheme="minorHAnsi"/>
          <w:sz w:val="23"/>
          <w:szCs w:val="23"/>
        </w:rPr>
      </w:pPr>
    </w:p>
    <w:p w14:paraId="66BA958C" w14:textId="7CC23ABF" w:rsidR="0042033F" w:rsidRDefault="0042033F" w:rsidP="0042033F">
      <w:pPr>
        <w:jc w:val="both"/>
        <w:rPr>
          <w:rFonts w:ascii="Book Antiqua" w:hAnsi="Book Antiqua" w:cstheme="minorHAnsi"/>
          <w:sz w:val="23"/>
          <w:szCs w:val="23"/>
        </w:rPr>
      </w:pPr>
      <w:r>
        <w:rPr>
          <w:rFonts w:ascii="Book Antiqua" w:hAnsi="Book Antiqua" w:cstheme="minorHAnsi"/>
          <w:noProof/>
          <w:sz w:val="23"/>
          <w:szCs w:val="23"/>
        </w:rPr>
        <w:drawing>
          <wp:inline distT="0" distB="0" distL="0" distR="0" wp14:anchorId="31549D2F" wp14:editId="05CF4CCE">
            <wp:extent cx="5724525" cy="2995834"/>
            <wp:effectExtent l="0" t="0" r="0" b="0"/>
            <wp:docPr id="182384089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840892" name="Obraz 182384089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0102" cy="3009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285A1" w14:textId="77777777" w:rsidR="0042033F" w:rsidRDefault="0042033F" w:rsidP="0042033F">
      <w:pPr>
        <w:jc w:val="both"/>
        <w:rPr>
          <w:rFonts w:ascii="Book Antiqua" w:hAnsi="Book Antiqua" w:cstheme="minorHAnsi"/>
          <w:sz w:val="23"/>
          <w:szCs w:val="23"/>
        </w:rPr>
      </w:pPr>
    </w:p>
    <w:p w14:paraId="41BF9262" w14:textId="77777777" w:rsidR="0042033F" w:rsidRDefault="0042033F" w:rsidP="0042033F">
      <w:pPr>
        <w:jc w:val="both"/>
        <w:rPr>
          <w:rFonts w:ascii="Book Antiqua" w:hAnsi="Book Antiqua" w:cstheme="minorHAnsi"/>
          <w:sz w:val="23"/>
          <w:szCs w:val="23"/>
        </w:rPr>
      </w:pPr>
    </w:p>
    <w:p w14:paraId="27111498" w14:textId="373D324D" w:rsidR="0042033F" w:rsidRPr="00AA16BD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  <w:r w:rsidRPr="00AA16BD">
        <w:rPr>
          <w:rFonts w:ascii="Book Antiqua" w:hAnsi="Book Antiqua" w:cstheme="minorHAnsi"/>
          <w:b/>
          <w:bCs/>
          <w:sz w:val="24"/>
          <w:szCs w:val="24"/>
        </w:rPr>
        <w:t>Szanowni Państwo</w:t>
      </w:r>
      <w:r w:rsidRPr="00AA16BD">
        <w:rPr>
          <w:rFonts w:ascii="Book Antiqua" w:hAnsi="Book Antiqua" w:cstheme="minorHAnsi"/>
          <w:sz w:val="24"/>
          <w:szCs w:val="24"/>
        </w:rPr>
        <w:t xml:space="preserve">, </w:t>
      </w:r>
    </w:p>
    <w:p w14:paraId="45D4A389" w14:textId="77777777" w:rsidR="0042033F" w:rsidRPr="00804434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</w:p>
    <w:p w14:paraId="54D49760" w14:textId="032A9EA3" w:rsidR="0042033F" w:rsidRPr="00804434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  <w:r w:rsidRPr="00804434">
        <w:rPr>
          <w:rFonts w:ascii="Book Antiqua" w:hAnsi="Book Antiqua" w:cstheme="minorHAnsi"/>
          <w:sz w:val="24"/>
          <w:szCs w:val="24"/>
        </w:rPr>
        <w:t xml:space="preserve">Powiat Cieszyński oraz Teatr im. Adama Mickiewicza zapraszają do udziału </w:t>
      </w:r>
      <w:r w:rsidRPr="00804434">
        <w:rPr>
          <w:rFonts w:ascii="Book Antiqua" w:hAnsi="Book Antiqua" w:cstheme="minorHAnsi"/>
          <w:sz w:val="24"/>
          <w:szCs w:val="24"/>
        </w:rPr>
        <w:br/>
        <w:t>w eliminacjach powiatowych 71. Ogólnopolskiego Konkursu Recytatorskiego, organizowanego przez Towarzystwo Kultury Teatralnej, które odbędą się 14 kwietnia 2026 r. (wtorek) od godz. 9.00 w Teatrze im. Adama Mickiewicza w Cieszynie.</w:t>
      </w:r>
    </w:p>
    <w:p w14:paraId="59C9F543" w14:textId="77777777" w:rsidR="0042033F" w:rsidRPr="00804434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</w:p>
    <w:p w14:paraId="7AC016D0" w14:textId="4BD4F312" w:rsidR="0042033F" w:rsidRPr="00804434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  <w:r w:rsidRPr="00804434">
        <w:rPr>
          <w:rFonts w:ascii="Book Antiqua" w:hAnsi="Book Antiqua" w:cstheme="minorHAnsi"/>
          <w:sz w:val="24"/>
          <w:szCs w:val="24"/>
        </w:rPr>
        <w:t xml:space="preserve">Karty zgłoszenia należy złożyć w nieprzekraczalnym terminie do 31 marca 2026 r.  mailowo (skan podpisanej karty zgłoszenia) do Teatru im. Adama Mickiewicza w Cieszynie, na adres mailowy </w:t>
      </w:r>
      <w:hyperlink r:id="rId8" w:history="1">
        <w:r w:rsidRPr="00804434">
          <w:rPr>
            <w:rStyle w:val="Hipercze"/>
            <w:rFonts w:ascii="Book Antiqua" w:hAnsi="Book Antiqua" w:cstheme="minorHAnsi"/>
            <w:b/>
            <w:bCs/>
            <w:color w:val="auto"/>
            <w:sz w:val="24"/>
            <w:szCs w:val="24"/>
            <w:u w:val="none"/>
          </w:rPr>
          <w:t>teatr@teatr.cieszyn.pl</w:t>
        </w:r>
      </w:hyperlink>
    </w:p>
    <w:p w14:paraId="3F6F27B3" w14:textId="77777777" w:rsidR="0042033F" w:rsidRPr="00804434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</w:p>
    <w:p w14:paraId="36381AB5" w14:textId="77777777" w:rsidR="0042033F" w:rsidRPr="00804434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  <w:r w:rsidRPr="00804434">
        <w:rPr>
          <w:rFonts w:ascii="Book Antiqua" w:hAnsi="Book Antiqua" w:cstheme="minorHAnsi"/>
          <w:sz w:val="24"/>
          <w:szCs w:val="24"/>
        </w:rPr>
        <w:t>Uczestnicy mają obowiązek zapoznania się z Regulaminem Konkursu, dostępnym jako załącznik do niniejszego ogłoszenia, którego fragmenty publikujemy na stronie internetowej Teatru.</w:t>
      </w:r>
    </w:p>
    <w:p w14:paraId="6793FFE8" w14:textId="77777777" w:rsidR="0042033F" w:rsidRPr="00804434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</w:p>
    <w:p w14:paraId="28150775" w14:textId="1D3D1F9E" w:rsidR="0042033F" w:rsidRPr="00804434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  <w:r w:rsidRPr="00804434">
        <w:rPr>
          <w:rFonts w:ascii="Book Antiqua" w:hAnsi="Book Antiqua" w:cstheme="minorHAnsi"/>
          <w:sz w:val="24"/>
          <w:szCs w:val="24"/>
        </w:rPr>
        <w:t>71. Ogólnopolski Konkurs Recytatorski od lat pełni ważną rolę w kształtowaniu kultury słowa  i dbałości o język polski. To jedno z najstarszych i najważniejszych przedsięwzięć edukacyjnych w kraju, które niezmiennie promuje wartościową literaturę oraz rozwija umiejętność interpretacji tekstu. Dla młodzieży szkolnej, studentów i dorosłych uczestników konkurs jest często jedyną przestrzenią twórczej ekspresji i okazją do świadomego obcowania z literaturą.</w:t>
      </w:r>
    </w:p>
    <w:p w14:paraId="49CBCAF3" w14:textId="77777777" w:rsidR="0042033F" w:rsidRPr="00804434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  <w:r w:rsidRPr="00804434">
        <w:rPr>
          <w:rFonts w:ascii="Book Antiqua" w:hAnsi="Book Antiqua" w:cstheme="minorHAnsi"/>
          <w:sz w:val="24"/>
          <w:szCs w:val="24"/>
        </w:rPr>
        <w:lastRenderedPageBreak/>
        <w:t xml:space="preserve">Tegoroczny konkurs nie ma jednego patrona literackiego, lecz zaprasza do zapoznania się z twórczością </w:t>
      </w:r>
      <w:r w:rsidRPr="00804434">
        <w:rPr>
          <w:rFonts w:ascii="Book Antiqua" w:hAnsi="Book Antiqua" w:cstheme="minorHAnsi"/>
          <w:b/>
          <w:bCs/>
          <w:sz w:val="24"/>
          <w:szCs w:val="24"/>
        </w:rPr>
        <w:t>Grupy Współczesność</w:t>
      </w:r>
      <w:r w:rsidRPr="00804434">
        <w:rPr>
          <w:rFonts w:ascii="Book Antiqua" w:hAnsi="Book Antiqua" w:cstheme="minorHAnsi"/>
          <w:sz w:val="24"/>
          <w:szCs w:val="24"/>
        </w:rPr>
        <w:t xml:space="preserve">, m.in.: poetek Urszuli Kozioł, Haliny Poświatowskiej, Małgorzaty </w:t>
      </w:r>
      <w:proofErr w:type="spellStart"/>
      <w:r w:rsidRPr="00804434">
        <w:rPr>
          <w:rFonts w:ascii="Book Antiqua" w:hAnsi="Book Antiqua" w:cstheme="minorHAnsi"/>
          <w:sz w:val="24"/>
          <w:szCs w:val="24"/>
        </w:rPr>
        <w:t>Hillar</w:t>
      </w:r>
      <w:proofErr w:type="spellEnd"/>
      <w:r w:rsidRPr="00804434">
        <w:rPr>
          <w:rFonts w:ascii="Book Antiqua" w:hAnsi="Book Antiqua" w:cstheme="minorHAnsi"/>
          <w:sz w:val="24"/>
          <w:szCs w:val="24"/>
        </w:rPr>
        <w:t xml:space="preserve"> i poetów – Mirona Białoszewskiego, Zbigniewa Herberta, Ernesta Brylla, Andrzeja Bursy, Edwarda Stachury i Stanisława Grochowiaka. To twórcy, których poezja – różnorodna, odważna i wciąż aktualna – stanowi doskonały materiał do pracy interpretacyjnej.</w:t>
      </w:r>
    </w:p>
    <w:p w14:paraId="13B0B81C" w14:textId="77777777" w:rsidR="0042033F" w:rsidRPr="00804434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</w:p>
    <w:p w14:paraId="2A35B601" w14:textId="77777777" w:rsidR="0042033F" w:rsidRPr="00804434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  <w:r w:rsidRPr="00804434">
        <w:rPr>
          <w:rFonts w:ascii="Book Antiqua" w:hAnsi="Book Antiqua" w:cstheme="minorHAnsi"/>
          <w:sz w:val="24"/>
          <w:szCs w:val="24"/>
        </w:rPr>
        <w:t xml:space="preserve">Konkurs jest skierowany przede wszystkim do młodzieży szkół ponadpodstawowych, studentów oraz osób dorosłych, wspierając rozwój ich kompetencji językowych, kulturowych i artystycznych. </w:t>
      </w:r>
    </w:p>
    <w:p w14:paraId="2A0A2205" w14:textId="77777777" w:rsidR="0042033F" w:rsidRPr="00804434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</w:p>
    <w:p w14:paraId="6E49D13F" w14:textId="1C88B555" w:rsidR="0042033F" w:rsidRPr="00804434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  <w:r w:rsidRPr="00804434">
        <w:rPr>
          <w:rFonts w:ascii="Book Antiqua" w:hAnsi="Book Antiqua" w:cstheme="minorHAnsi"/>
          <w:sz w:val="24"/>
          <w:szCs w:val="24"/>
        </w:rPr>
        <w:t xml:space="preserve">Ogólnopolski Konkurs Recytatorski ma wielką rolę do spełnienia i przyświeca mu troska o stan ojczystego języka, oraz obecność w przestrzeni publicznej wartościowej literatury. Ponad 70 lat służy sprawie SŁOWA. </w:t>
      </w:r>
    </w:p>
    <w:p w14:paraId="7718E540" w14:textId="77777777" w:rsidR="00B4231A" w:rsidRPr="00804434" w:rsidRDefault="00B4231A" w:rsidP="0042033F">
      <w:pPr>
        <w:jc w:val="both"/>
        <w:rPr>
          <w:rFonts w:ascii="Book Antiqua" w:hAnsi="Book Antiqua" w:cstheme="minorHAnsi"/>
          <w:sz w:val="24"/>
          <w:szCs w:val="24"/>
        </w:rPr>
      </w:pPr>
    </w:p>
    <w:p w14:paraId="20ED552D" w14:textId="616D1CE2" w:rsidR="0042033F" w:rsidRPr="00804434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  <w:r w:rsidRPr="00804434">
        <w:rPr>
          <w:rFonts w:ascii="Book Antiqua" w:hAnsi="Book Antiqua" w:cstheme="minorHAnsi"/>
          <w:sz w:val="24"/>
          <w:szCs w:val="24"/>
        </w:rPr>
        <w:t xml:space="preserve">„Jesteśmy przekonani o obowiązku kontynuowania – wspólnie z wojewódzkimi Partnerami – działania wyrastającego z głębokiej tradycji społecznej służby kulturze, z tradycji szlachetnego ruchu ŻYWEGO SŁOWA. Przyświeca nam troska </w:t>
      </w:r>
      <w:r w:rsidR="005437A4">
        <w:rPr>
          <w:rFonts w:ascii="Book Antiqua" w:hAnsi="Book Antiqua" w:cstheme="minorHAnsi"/>
          <w:sz w:val="24"/>
          <w:szCs w:val="24"/>
        </w:rPr>
        <w:br/>
      </w:r>
      <w:r w:rsidRPr="00804434">
        <w:rPr>
          <w:rFonts w:ascii="Book Antiqua" w:hAnsi="Book Antiqua" w:cstheme="minorHAnsi"/>
          <w:sz w:val="24"/>
          <w:szCs w:val="24"/>
        </w:rPr>
        <w:t>o stan</w:t>
      </w:r>
      <w:r w:rsidR="005437A4">
        <w:rPr>
          <w:rFonts w:ascii="Book Antiqua" w:hAnsi="Book Antiqua" w:cstheme="minorHAnsi"/>
          <w:sz w:val="24"/>
          <w:szCs w:val="24"/>
        </w:rPr>
        <w:t xml:space="preserve"> </w:t>
      </w:r>
      <w:r w:rsidRPr="00804434">
        <w:rPr>
          <w:rFonts w:ascii="Book Antiqua" w:hAnsi="Book Antiqua" w:cstheme="minorHAnsi"/>
          <w:sz w:val="24"/>
          <w:szCs w:val="24"/>
        </w:rPr>
        <w:t>ojczystego języka, o obecność w przestrzeni publicznej wartościowej literatury.</w:t>
      </w:r>
      <w:r w:rsidR="005437A4">
        <w:rPr>
          <w:rFonts w:ascii="Book Antiqua" w:hAnsi="Book Antiqua" w:cstheme="minorHAnsi"/>
          <w:sz w:val="24"/>
          <w:szCs w:val="24"/>
        </w:rPr>
        <w:t xml:space="preserve"> </w:t>
      </w:r>
      <w:r w:rsidRPr="00804434">
        <w:rPr>
          <w:rFonts w:ascii="Book Antiqua" w:hAnsi="Book Antiqua" w:cstheme="minorHAnsi"/>
          <w:sz w:val="24"/>
          <w:szCs w:val="24"/>
        </w:rPr>
        <w:t>Ogólnopolski Konkurs Recytatorski ciągle ma tu wielką rolę do spełnienia, jest budowaniem przestrzeni sprzyjającej realizacji tych zadań. Od połowy ubiegłego wieku dobrze służy sprawie SŁOWA, a ostatnie lata potwierdzają, że jest dla młodzieży szkolnej niezastąpionym narzędziem edukacji, uczy sztuki interpretacji, często jest jedyną przestrzenią k r e a c j i”</w:t>
      </w:r>
      <w:r w:rsidR="00B4231A" w:rsidRPr="00804434">
        <w:rPr>
          <w:rFonts w:ascii="Book Antiqua" w:hAnsi="Book Antiqua" w:cstheme="minorHAnsi"/>
          <w:sz w:val="24"/>
          <w:szCs w:val="24"/>
        </w:rPr>
        <w:t xml:space="preserve"> – w regulaminie konkursu pisze</w:t>
      </w:r>
      <w:r w:rsidRPr="00804434">
        <w:rPr>
          <w:rFonts w:ascii="Book Antiqua" w:hAnsi="Book Antiqua" w:cstheme="minorHAnsi"/>
          <w:sz w:val="24"/>
          <w:szCs w:val="24"/>
        </w:rPr>
        <w:t xml:space="preserve"> </w:t>
      </w:r>
      <w:r w:rsidR="00B4231A" w:rsidRPr="00804434">
        <w:rPr>
          <w:rFonts w:ascii="Book Antiqua" w:hAnsi="Book Antiqua" w:cstheme="minorHAnsi"/>
          <w:sz w:val="24"/>
          <w:szCs w:val="24"/>
        </w:rPr>
        <w:t>Towarzystwo Kultury Teatralnej</w:t>
      </w:r>
      <w:r w:rsidRPr="00804434">
        <w:rPr>
          <w:rFonts w:ascii="Book Antiqua" w:hAnsi="Book Antiqua" w:cstheme="minorHAnsi"/>
          <w:sz w:val="24"/>
          <w:szCs w:val="24"/>
        </w:rPr>
        <w:t>.</w:t>
      </w:r>
    </w:p>
    <w:p w14:paraId="6BEC868E" w14:textId="77777777" w:rsidR="00B4231A" w:rsidRPr="00804434" w:rsidRDefault="00B4231A" w:rsidP="0042033F">
      <w:pPr>
        <w:jc w:val="both"/>
        <w:rPr>
          <w:rFonts w:ascii="Book Antiqua" w:hAnsi="Book Antiqua" w:cstheme="minorHAnsi"/>
          <w:sz w:val="24"/>
          <w:szCs w:val="24"/>
        </w:rPr>
      </w:pPr>
    </w:p>
    <w:p w14:paraId="4BE9596B" w14:textId="77777777" w:rsidR="0042033F" w:rsidRPr="00804434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  <w:r w:rsidRPr="00804434">
        <w:rPr>
          <w:rFonts w:ascii="Book Antiqua" w:hAnsi="Book Antiqua" w:cstheme="minorHAnsi"/>
          <w:sz w:val="24"/>
          <w:szCs w:val="24"/>
        </w:rPr>
        <w:t>Adresatami konkursu jest młodzież szkół ponadpodstawowych, studenci oraz osoby dorosłe.</w:t>
      </w:r>
    </w:p>
    <w:p w14:paraId="5FACFC15" w14:textId="77777777" w:rsidR="00B4231A" w:rsidRPr="00804434" w:rsidRDefault="00B4231A" w:rsidP="0042033F">
      <w:pPr>
        <w:jc w:val="both"/>
        <w:rPr>
          <w:rFonts w:ascii="Book Antiqua" w:hAnsi="Book Antiqua" w:cstheme="minorHAnsi"/>
          <w:sz w:val="24"/>
          <w:szCs w:val="24"/>
        </w:rPr>
      </w:pPr>
    </w:p>
    <w:p w14:paraId="52182EF1" w14:textId="77777777" w:rsidR="0042033F" w:rsidRPr="00804434" w:rsidRDefault="0042033F" w:rsidP="0042033F">
      <w:pPr>
        <w:jc w:val="both"/>
        <w:rPr>
          <w:rFonts w:ascii="Book Antiqua" w:hAnsi="Book Antiqua" w:cstheme="minorHAnsi"/>
          <w:b/>
          <w:bCs/>
          <w:sz w:val="24"/>
          <w:szCs w:val="24"/>
        </w:rPr>
      </w:pPr>
      <w:r w:rsidRPr="00804434">
        <w:rPr>
          <w:rFonts w:ascii="Book Antiqua" w:hAnsi="Book Antiqua" w:cstheme="minorHAnsi"/>
          <w:b/>
          <w:bCs/>
          <w:sz w:val="24"/>
          <w:szCs w:val="24"/>
        </w:rPr>
        <w:t>Warunki udziału w Konkursie są następujące:</w:t>
      </w:r>
    </w:p>
    <w:p w14:paraId="4FBC1820" w14:textId="77777777" w:rsidR="00B4231A" w:rsidRPr="00804434" w:rsidRDefault="00B4231A" w:rsidP="0042033F">
      <w:pPr>
        <w:jc w:val="both"/>
        <w:rPr>
          <w:rFonts w:ascii="Book Antiqua" w:hAnsi="Book Antiqua" w:cstheme="minorHAnsi"/>
          <w:b/>
          <w:bCs/>
          <w:sz w:val="24"/>
          <w:szCs w:val="24"/>
        </w:rPr>
      </w:pPr>
    </w:p>
    <w:p w14:paraId="0C301F51" w14:textId="77777777" w:rsidR="00B4231A" w:rsidRPr="00804434" w:rsidRDefault="0042033F" w:rsidP="0042033F">
      <w:pPr>
        <w:pStyle w:val="Akapitzlist"/>
        <w:numPr>
          <w:ilvl w:val="0"/>
          <w:numId w:val="3"/>
        </w:numPr>
        <w:jc w:val="both"/>
        <w:rPr>
          <w:rFonts w:ascii="Book Antiqua" w:hAnsi="Book Antiqua" w:cstheme="minorHAnsi"/>
          <w:sz w:val="24"/>
          <w:szCs w:val="24"/>
        </w:rPr>
      </w:pPr>
      <w:r w:rsidRPr="00804434">
        <w:rPr>
          <w:rFonts w:ascii="Book Antiqua" w:hAnsi="Book Antiqua" w:cstheme="minorHAnsi"/>
          <w:sz w:val="24"/>
          <w:szCs w:val="24"/>
        </w:rPr>
        <w:t>Przygotowanie repertuaru nieprezentowanego w poprzednich OKR, ani w innych konkursach recytatorskich i odpowiadającego założeniom wybranego turnieju;</w:t>
      </w:r>
    </w:p>
    <w:p w14:paraId="7A5AB876" w14:textId="6B3B9B3C" w:rsidR="00B4231A" w:rsidRPr="00804434" w:rsidRDefault="0042033F" w:rsidP="0042033F">
      <w:pPr>
        <w:pStyle w:val="Akapitzlist"/>
        <w:numPr>
          <w:ilvl w:val="0"/>
          <w:numId w:val="3"/>
        </w:numPr>
        <w:jc w:val="both"/>
        <w:rPr>
          <w:rFonts w:ascii="Book Antiqua" w:hAnsi="Book Antiqua" w:cstheme="minorHAnsi"/>
          <w:sz w:val="24"/>
          <w:szCs w:val="24"/>
        </w:rPr>
      </w:pPr>
      <w:r w:rsidRPr="00804434">
        <w:rPr>
          <w:rFonts w:ascii="Book Antiqua" w:hAnsi="Book Antiqua" w:cstheme="minorHAnsi"/>
          <w:sz w:val="24"/>
          <w:szCs w:val="24"/>
        </w:rPr>
        <w:t>Wypełnienie i złożenie karty zgłoszenia uczestnika. Podpisanie karty jest równoznaczne z wyrażeniem zgody na wyszczególnione w karcie działania organizatora, objęte i regulowane przepisami o ochronie danych osobowych</w:t>
      </w:r>
      <w:r w:rsidR="00B4231A" w:rsidRPr="00804434">
        <w:rPr>
          <w:rFonts w:ascii="Book Antiqua" w:hAnsi="Book Antiqua" w:cstheme="minorHAnsi"/>
          <w:sz w:val="24"/>
          <w:szCs w:val="24"/>
        </w:rPr>
        <w:t>;</w:t>
      </w:r>
    </w:p>
    <w:p w14:paraId="42CA30B2" w14:textId="77777777" w:rsidR="00B4231A" w:rsidRPr="00804434" w:rsidRDefault="0042033F" w:rsidP="0042033F">
      <w:pPr>
        <w:pStyle w:val="Akapitzlist"/>
        <w:numPr>
          <w:ilvl w:val="0"/>
          <w:numId w:val="3"/>
        </w:numPr>
        <w:jc w:val="both"/>
        <w:rPr>
          <w:rFonts w:ascii="Book Antiqua" w:hAnsi="Book Antiqua" w:cstheme="minorHAnsi"/>
          <w:sz w:val="24"/>
          <w:szCs w:val="24"/>
        </w:rPr>
      </w:pPr>
      <w:r w:rsidRPr="00804434">
        <w:rPr>
          <w:rFonts w:ascii="Book Antiqua" w:hAnsi="Book Antiqua" w:cstheme="minorHAnsi"/>
          <w:sz w:val="24"/>
          <w:szCs w:val="24"/>
        </w:rPr>
        <w:t>KARTĘ ZGŁOSZENIA UCZESTNIKA należy złożyć drogą mailową na adres  teatr@teatr.cieszyn.pl – w nieprzekraczalnym terminie do 31 marca 2026 r</w:t>
      </w:r>
      <w:r w:rsidR="00B4231A" w:rsidRPr="00804434">
        <w:rPr>
          <w:rFonts w:ascii="Book Antiqua" w:hAnsi="Book Antiqua" w:cstheme="minorHAnsi"/>
          <w:sz w:val="24"/>
          <w:szCs w:val="24"/>
        </w:rPr>
        <w:t>.;</w:t>
      </w:r>
    </w:p>
    <w:p w14:paraId="351D25F4" w14:textId="77777777" w:rsidR="00B4231A" w:rsidRPr="00804434" w:rsidRDefault="0042033F" w:rsidP="0042033F">
      <w:pPr>
        <w:pStyle w:val="Akapitzlist"/>
        <w:numPr>
          <w:ilvl w:val="0"/>
          <w:numId w:val="3"/>
        </w:numPr>
        <w:jc w:val="both"/>
        <w:rPr>
          <w:rFonts w:ascii="Book Antiqua" w:hAnsi="Book Antiqua" w:cstheme="minorHAnsi"/>
          <w:sz w:val="24"/>
          <w:szCs w:val="24"/>
        </w:rPr>
      </w:pPr>
      <w:r w:rsidRPr="00804434">
        <w:rPr>
          <w:rFonts w:ascii="Book Antiqua" w:hAnsi="Book Antiqua" w:cstheme="minorHAnsi"/>
          <w:sz w:val="24"/>
          <w:szCs w:val="24"/>
        </w:rPr>
        <w:t>Konkurs prowadzony jest w drodze wielostopniowych eliminacji – środowiskowych, miejskich, powiatowych/ rejonowych, wojewódzkich</w:t>
      </w:r>
      <w:r w:rsidR="00B4231A" w:rsidRPr="00804434">
        <w:rPr>
          <w:rFonts w:ascii="Book Antiqua" w:hAnsi="Book Antiqua" w:cstheme="minorHAnsi"/>
          <w:sz w:val="24"/>
          <w:szCs w:val="24"/>
        </w:rPr>
        <w:t>;</w:t>
      </w:r>
    </w:p>
    <w:p w14:paraId="726D3C28" w14:textId="77777777" w:rsidR="00B4231A" w:rsidRPr="00804434" w:rsidRDefault="0042033F" w:rsidP="0042033F">
      <w:pPr>
        <w:pStyle w:val="Akapitzlist"/>
        <w:numPr>
          <w:ilvl w:val="0"/>
          <w:numId w:val="3"/>
        </w:numPr>
        <w:jc w:val="both"/>
        <w:rPr>
          <w:rFonts w:ascii="Book Antiqua" w:hAnsi="Book Antiqua" w:cstheme="minorHAnsi"/>
          <w:sz w:val="24"/>
          <w:szCs w:val="24"/>
        </w:rPr>
      </w:pPr>
      <w:r w:rsidRPr="00804434">
        <w:rPr>
          <w:rFonts w:ascii="Book Antiqua" w:hAnsi="Book Antiqua" w:cstheme="minorHAnsi"/>
          <w:sz w:val="24"/>
          <w:szCs w:val="24"/>
        </w:rPr>
        <w:t>Wojewódzcy organizatorzy Konkursu tworzą wojewódzką sieć eliminacji (miejsca, terminy, kontakty) oraz ustalają zasady kwalifikacji laureatów do przeglądu wojewódzkiego</w:t>
      </w:r>
      <w:r w:rsidR="00B4231A" w:rsidRPr="00804434">
        <w:rPr>
          <w:rFonts w:ascii="Book Antiqua" w:hAnsi="Book Antiqua" w:cstheme="minorHAnsi"/>
          <w:sz w:val="24"/>
          <w:szCs w:val="24"/>
        </w:rPr>
        <w:t>;</w:t>
      </w:r>
    </w:p>
    <w:p w14:paraId="168686F3" w14:textId="1E8C2374" w:rsidR="0042033F" w:rsidRPr="00804434" w:rsidRDefault="0042033F" w:rsidP="0042033F">
      <w:pPr>
        <w:pStyle w:val="Akapitzlist"/>
        <w:numPr>
          <w:ilvl w:val="0"/>
          <w:numId w:val="3"/>
        </w:numPr>
        <w:jc w:val="both"/>
        <w:rPr>
          <w:rFonts w:ascii="Book Antiqua" w:hAnsi="Book Antiqua" w:cstheme="minorHAnsi"/>
          <w:sz w:val="24"/>
          <w:szCs w:val="24"/>
        </w:rPr>
      </w:pPr>
      <w:r w:rsidRPr="00804434">
        <w:rPr>
          <w:rFonts w:ascii="Book Antiqua" w:hAnsi="Book Antiqua" w:cstheme="minorHAnsi"/>
          <w:sz w:val="24"/>
          <w:szCs w:val="24"/>
        </w:rPr>
        <w:t xml:space="preserve">Uczestnicy, a także ich opiekunowie – instruktorzy, nauczyciele – na każdym etapie Konkursu mają prawo zgłosić do organizatora właściwego etapu </w:t>
      </w:r>
      <w:r w:rsidRPr="00804434">
        <w:rPr>
          <w:rFonts w:ascii="Book Antiqua" w:hAnsi="Book Antiqua" w:cstheme="minorHAnsi"/>
          <w:sz w:val="24"/>
          <w:szCs w:val="24"/>
        </w:rPr>
        <w:lastRenderedPageBreak/>
        <w:t>pytania, uwagi i propozycje we wszystkich sprawach związanych z OKR, z wyłączeniem werdyktu, który pozostaje w kompetencji Komisji Konkursowej</w:t>
      </w:r>
      <w:r w:rsidR="00B4231A" w:rsidRPr="00804434">
        <w:rPr>
          <w:rFonts w:ascii="Book Antiqua" w:hAnsi="Book Antiqua" w:cstheme="minorHAnsi"/>
          <w:sz w:val="24"/>
          <w:szCs w:val="24"/>
        </w:rPr>
        <w:t>.</w:t>
      </w:r>
    </w:p>
    <w:p w14:paraId="7BD7D204" w14:textId="77777777" w:rsidR="00B4231A" w:rsidRPr="00804434" w:rsidRDefault="00B4231A" w:rsidP="00B4231A">
      <w:pPr>
        <w:pStyle w:val="Akapitzlist"/>
        <w:jc w:val="both"/>
        <w:rPr>
          <w:rFonts w:ascii="Book Antiqua" w:hAnsi="Book Antiqua" w:cstheme="minorHAnsi"/>
          <w:sz w:val="24"/>
          <w:szCs w:val="24"/>
        </w:rPr>
      </w:pPr>
    </w:p>
    <w:p w14:paraId="41F3E155" w14:textId="77777777" w:rsidR="0042033F" w:rsidRPr="00804434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  <w:r w:rsidRPr="00804434">
        <w:rPr>
          <w:rFonts w:ascii="Book Antiqua" w:hAnsi="Book Antiqua" w:cstheme="minorHAnsi"/>
          <w:sz w:val="24"/>
          <w:szCs w:val="24"/>
        </w:rPr>
        <w:t xml:space="preserve">Ogólnopolski Konkurs Recytatorski przeprowadzony będzie w formie </w:t>
      </w:r>
      <w:r w:rsidRPr="00804434">
        <w:rPr>
          <w:rFonts w:ascii="Book Antiqua" w:hAnsi="Book Antiqua" w:cstheme="minorHAnsi"/>
          <w:b/>
          <w:bCs/>
          <w:sz w:val="24"/>
          <w:szCs w:val="24"/>
        </w:rPr>
        <w:t>czterech turniejów</w:t>
      </w:r>
      <w:r w:rsidRPr="00804434">
        <w:rPr>
          <w:rFonts w:ascii="Book Antiqua" w:hAnsi="Book Antiqua" w:cstheme="minorHAnsi"/>
          <w:sz w:val="24"/>
          <w:szCs w:val="24"/>
        </w:rPr>
        <w:t>:</w:t>
      </w:r>
    </w:p>
    <w:p w14:paraId="313CA47F" w14:textId="77777777" w:rsidR="00B4231A" w:rsidRPr="00804434" w:rsidRDefault="00B4231A" w:rsidP="0042033F">
      <w:pPr>
        <w:jc w:val="both"/>
        <w:rPr>
          <w:rFonts w:ascii="Book Antiqua" w:hAnsi="Book Antiqua" w:cstheme="minorHAnsi"/>
          <w:sz w:val="24"/>
          <w:szCs w:val="24"/>
        </w:rPr>
      </w:pPr>
    </w:p>
    <w:p w14:paraId="4418578A" w14:textId="767A61E5" w:rsidR="0042033F" w:rsidRPr="00804434" w:rsidRDefault="00B4231A" w:rsidP="0042033F">
      <w:pPr>
        <w:jc w:val="both"/>
        <w:rPr>
          <w:rFonts w:ascii="Book Antiqua" w:hAnsi="Book Antiqua" w:cstheme="minorHAnsi"/>
          <w:b/>
          <w:bCs/>
          <w:sz w:val="24"/>
          <w:szCs w:val="24"/>
        </w:rPr>
      </w:pPr>
      <w:r w:rsidRPr="00804434">
        <w:rPr>
          <w:rFonts w:ascii="Book Antiqua" w:hAnsi="Book Antiqua" w:cstheme="minorHAnsi"/>
          <w:b/>
          <w:bCs/>
          <w:sz w:val="24"/>
          <w:szCs w:val="24"/>
        </w:rPr>
        <w:t xml:space="preserve">A. </w:t>
      </w:r>
      <w:r w:rsidR="0042033F" w:rsidRPr="00804434">
        <w:rPr>
          <w:rFonts w:ascii="Book Antiqua" w:hAnsi="Book Antiqua" w:cstheme="minorHAnsi"/>
          <w:b/>
          <w:bCs/>
          <w:sz w:val="24"/>
          <w:szCs w:val="24"/>
        </w:rPr>
        <w:t>TURNIEJ RECYTATORSKI</w:t>
      </w:r>
    </w:p>
    <w:p w14:paraId="3D734821" w14:textId="77777777" w:rsidR="00B4231A" w:rsidRPr="00804434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  <w:r w:rsidRPr="00804434">
        <w:rPr>
          <w:rFonts w:ascii="Book Antiqua" w:hAnsi="Book Antiqua" w:cstheme="minorHAnsi"/>
          <w:sz w:val="24"/>
          <w:szCs w:val="24"/>
        </w:rPr>
        <w:t>1. Uczestnicy turnieju występują w dwóch kategoriach:</w:t>
      </w:r>
      <w:r w:rsidR="00B4231A" w:rsidRPr="00804434">
        <w:rPr>
          <w:rFonts w:ascii="Book Antiqua" w:hAnsi="Book Antiqua" w:cstheme="minorHAnsi"/>
          <w:sz w:val="24"/>
          <w:szCs w:val="24"/>
        </w:rPr>
        <w:t xml:space="preserve"> </w:t>
      </w:r>
    </w:p>
    <w:p w14:paraId="282900EC" w14:textId="77777777" w:rsidR="00B4231A" w:rsidRPr="00804434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  <w:r w:rsidRPr="00804434">
        <w:rPr>
          <w:rFonts w:ascii="Book Antiqua" w:hAnsi="Book Antiqua" w:cstheme="minorHAnsi"/>
          <w:sz w:val="24"/>
          <w:szCs w:val="24"/>
        </w:rPr>
        <w:t>- młodzieży szkół ponadpodstawowych;</w:t>
      </w:r>
      <w:r w:rsidR="00B4231A" w:rsidRPr="00804434">
        <w:rPr>
          <w:rFonts w:ascii="Book Antiqua" w:hAnsi="Book Antiqua" w:cstheme="minorHAnsi"/>
          <w:sz w:val="24"/>
          <w:szCs w:val="24"/>
        </w:rPr>
        <w:t xml:space="preserve"> </w:t>
      </w:r>
    </w:p>
    <w:p w14:paraId="490C38C4" w14:textId="0AA2F1F5" w:rsidR="0042033F" w:rsidRPr="00804434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  <w:r w:rsidRPr="00804434">
        <w:rPr>
          <w:rFonts w:ascii="Book Antiqua" w:hAnsi="Book Antiqua" w:cstheme="minorHAnsi"/>
          <w:sz w:val="24"/>
          <w:szCs w:val="24"/>
        </w:rPr>
        <w:t>- dorosłych;</w:t>
      </w:r>
    </w:p>
    <w:p w14:paraId="74EA9888" w14:textId="77777777" w:rsidR="0042033F" w:rsidRPr="00804434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  <w:r w:rsidRPr="00804434">
        <w:rPr>
          <w:rFonts w:ascii="Book Antiqua" w:hAnsi="Book Antiqua" w:cstheme="minorHAnsi"/>
          <w:sz w:val="24"/>
          <w:szCs w:val="24"/>
        </w:rPr>
        <w:t>2. Repertuar obejmuje 3 utwory w całości lub fragmentach – 2 wiersze i prozę.</w:t>
      </w:r>
    </w:p>
    <w:p w14:paraId="66EA97BC" w14:textId="77777777" w:rsidR="0042033F" w:rsidRPr="00804434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  <w:r w:rsidRPr="00804434">
        <w:rPr>
          <w:rFonts w:ascii="Book Antiqua" w:hAnsi="Book Antiqua" w:cstheme="minorHAnsi"/>
          <w:sz w:val="24"/>
          <w:szCs w:val="24"/>
        </w:rPr>
        <w:t>3. Wykonywane mogą być utwory opublikowane w książkach lub prasie literackiej.</w:t>
      </w:r>
    </w:p>
    <w:p w14:paraId="50CBEABA" w14:textId="77777777" w:rsidR="0042033F" w:rsidRPr="00804434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  <w:r w:rsidRPr="00804434">
        <w:rPr>
          <w:rFonts w:ascii="Book Antiqua" w:hAnsi="Book Antiqua" w:cstheme="minorHAnsi"/>
          <w:sz w:val="24"/>
          <w:szCs w:val="24"/>
        </w:rPr>
        <w:t>4. Do prezentacji uczestnik wybiera 2 utwory: prozę oraz wiersz. Komisja Konkursowa może zwrócić się o wykonanie drugiego wiersza.</w:t>
      </w:r>
    </w:p>
    <w:p w14:paraId="39F8BCD5" w14:textId="77777777" w:rsidR="0042033F" w:rsidRPr="00804434" w:rsidRDefault="0042033F" w:rsidP="0042033F">
      <w:pPr>
        <w:jc w:val="both"/>
        <w:rPr>
          <w:rFonts w:ascii="Book Antiqua" w:hAnsi="Book Antiqua" w:cstheme="minorHAnsi"/>
          <w:b/>
          <w:bCs/>
          <w:sz w:val="24"/>
          <w:szCs w:val="24"/>
        </w:rPr>
      </w:pPr>
      <w:r w:rsidRPr="00804434">
        <w:rPr>
          <w:rFonts w:ascii="Book Antiqua" w:hAnsi="Book Antiqua" w:cstheme="minorHAnsi"/>
          <w:b/>
          <w:bCs/>
          <w:sz w:val="24"/>
          <w:szCs w:val="24"/>
        </w:rPr>
        <w:t xml:space="preserve">Łączny czas wykonania nie może przekroczyć 10 minut. </w:t>
      </w:r>
    </w:p>
    <w:p w14:paraId="16711A5D" w14:textId="77777777" w:rsidR="0042033F" w:rsidRPr="00804434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</w:p>
    <w:p w14:paraId="0C0D133E" w14:textId="77777777" w:rsidR="0042033F" w:rsidRPr="00804434" w:rsidRDefault="0042033F" w:rsidP="0042033F">
      <w:pPr>
        <w:jc w:val="both"/>
        <w:rPr>
          <w:rFonts w:ascii="Book Antiqua" w:hAnsi="Book Antiqua" w:cstheme="minorHAnsi"/>
          <w:b/>
          <w:bCs/>
          <w:sz w:val="24"/>
          <w:szCs w:val="24"/>
        </w:rPr>
      </w:pPr>
      <w:r w:rsidRPr="00804434">
        <w:rPr>
          <w:rFonts w:ascii="Book Antiqua" w:hAnsi="Book Antiqua" w:cstheme="minorHAnsi"/>
          <w:b/>
          <w:bCs/>
          <w:sz w:val="24"/>
          <w:szCs w:val="24"/>
        </w:rPr>
        <w:t>B. TURNIEJ POEZJI ŚPIEWANEJ</w:t>
      </w:r>
    </w:p>
    <w:p w14:paraId="6CA7E080" w14:textId="77777777" w:rsidR="0042033F" w:rsidRPr="00804434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  <w:r w:rsidRPr="00804434">
        <w:rPr>
          <w:rFonts w:ascii="Book Antiqua" w:hAnsi="Book Antiqua" w:cstheme="minorHAnsi"/>
          <w:sz w:val="24"/>
          <w:szCs w:val="24"/>
        </w:rPr>
        <w:t>1. Uczestnicy – tylko soliści – występują bez podziału na kategorie.</w:t>
      </w:r>
    </w:p>
    <w:p w14:paraId="7F5C8A6E" w14:textId="77777777" w:rsidR="0042033F" w:rsidRPr="00804434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  <w:r w:rsidRPr="00804434">
        <w:rPr>
          <w:rFonts w:ascii="Book Antiqua" w:hAnsi="Book Antiqua" w:cstheme="minorHAnsi"/>
          <w:sz w:val="24"/>
          <w:szCs w:val="24"/>
        </w:rPr>
        <w:t>2. Repertuar obejmuje:</w:t>
      </w:r>
    </w:p>
    <w:p w14:paraId="1C378896" w14:textId="7E42A28C" w:rsidR="0042033F" w:rsidRPr="00804434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  <w:r w:rsidRPr="00804434">
        <w:rPr>
          <w:rFonts w:ascii="Book Antiqua" w:hAnsi="Book Antiqua" w:cstheme="minorHAnsi"/>
          <w:sz w:val="24"/>
          <w:szCs w:val="24"/>
        </w:rPr>
        <w:t>- 3 utwory śpiewane</w:t>
      </w:r>
      <w:r w:rsidR="00B4231A" w:rsidRPr="00804434">
        <w:rPr>
          <w:rFonts w:ascii="Book Antiqua" w:hAnsi="Book Antiqua" w:cstheme="minorHAnsi"/>
          <w:sz w:val="24"/>
          <w:szCs w:val="24"/>
        </w:rPr>
        <w:t>;</w:t>
      </w:r>
    </w:p>
    <w:p w14:paraId="20C1961B" w14:textId="2295ADD2" w:rsidR="00B4231A" w:rsidRPr="00804434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  <w:r w:rsidRPr="00804434">
        <w:rPr>
          <w:rFonts w:ascii="Book Antiqua" w:hAnsi="Book Antiqua" w:cstheme="minorHAnsi"/>
          <w:sz w:val="24"/>
          <w:szCs w:val="24"/>
        </w:rPr>
        <w:t>- 1 utwór recytowany</w:t>
      </w:r>
      <w:r w:rsidR="00B4231A" w:rsidRPr="00804434">
        <w:rPr>
          <w:rFonts w:ascii="Book Antiqua" w:hAnsi="Book Antiqua" w:cstheme="minorHAnsi"/>
          <w:sz w:val="24"/>
          <w:szCs w:val="24"/>
        </w:rPr>
        <w:t>;</w:t>
      </w:r>
    </w:p>
    <w:p w14:paraId="51667D36" w14:textId="77777777" w:rsidR="0042033F" w:rsidRPr="00804434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  <w:r w:rsidRPr="00804434">
        <w:rPr>
          <w:rFonts w:ascii="Book Antiqua" w:hAnsi="Book Antiqua" w:cstheme="minorHAnsi"/>
          <w:sz w:val="24"/>
          <w:szCs w:val="24"/>
        </w:rPr>
        <w:t>3. W odniesieniu do repertuaru śpiewanego obowiązują następujące zasady:</w:t>
      </w:r>
    </w:p>
    <w:p w14:paraId="63DE51EA" w14:textId="77777777" w:rsidR="0042033F" w:rsidRPr="00804434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  <w:r w:rsidRPr="00804434">
        <w:rPr>
          <w:rFonts w:ascii="Book Antiqua" w:hAnsi="Book Antiqua" w:cstheme="minorHAnsi"/>
          <w:sz w:val="24"/>
          <w:szCs w:val="24"/>
        </w:rPr>
        <w:t>- wykonywane mogą być utwory literackie, które zostały opublikowane w książkach lub prasie literackiej;</w:t>
      </w:r>
    </w:p>
    <w:p w14:paraId="62F95AEB" w14:textId="77777777" w:rsidR="0042033F" w:rsidRPr="00804434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  <w:r w:rsidRPr="00804434">
        <w:rPr>
          <w:rFonts w:ascii="Book Antiqua" w:hAnsi="Book Antiqua" w:cstheme="minorHAnsi"/>
          <w:sz w:val="24"/>
          <w:szCs w:val="24"/>
        </w:rPr>
        <w:t>- przynajmniej jeden utwór musi mieć nowo skomponowaną muzykę;</w:t>
      </w:r>
    </w:p>
    <w:p w14:paraId="0175F350" w14:textId="2503EC87" w:rsidR="005437A4" w:rsidRPr="00804434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  <w:r w:rsidRPr="00804434">
        <w:rPr>
          <w:rFonts w:ascii="Book Antiqua" w:hAnsi="Book Antiqua" w:cstheme="minorHAnsi"/>
          <w:sz w:val="24"/>
          <w:szCs w:val="24"/>
        </w:rPr>
        <w:t xml:space="preserve">- uczestnicy mogą wykonać trzeci utwór z tekstem własnym. </w:t>
      </w:r>
    </w:p>
    <w:p w14:paraId="12A3B0C6" w14:textId="77777777" w:rsidR="0042033F" w:rsidRPr="00804434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  <w:r w:rsidRPr="00804434">
        <w:rPr>
          <w:rFonts w:ascii="Book Antiqua" w:hAnsi="Book Antiqua" w:cstheme="minorHAnsi"/>
          <w:sz w:val="24"/>
          <w:szCs w:val="24"/>
        </w:rPr>
        <w:t>4. Do prezentacji uczestnik zgłasza 2 utwory śpiewane i 1 recytowany oraz może zgłosić jako dodatkowy – śpiewany utwór z tekstem własnym. Do przeglądów wojewódzkich włącznie prezentacja utworu recytowanego jest obowiązkowa.</w:t>
      </w:r>
    </w:p>
    <w:p w14:paraId="2CC15327" w14:textId="77777777" w:rsidR="0042033F" w:rsidRPr="00804434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  <w:r w:rsidRPr="00804434">
        <w:rPr>
          <w:rFonts w:ascii="Book Antiqua" w:hAnsi="Book Antiqua" w:cstheme="minorHAnsi"/>
          <w:sz w:val="24"/>
          <w:szCs w:val="24"/>
        </w:rPr>
        <w:t>Łączny czas wykonania nie może przekroczyć 12 minut.</w:t>
      </w:r>
    </w:p>
    <w:p w14:paraId="0F9FD3FD" w14:textId="77777777" w:rsidR="0042033F" w:rsidRPr="00804434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  <w:r w:rsidRPr="00804434">
        <w:rPr>
          <w:rFonts w:ascii="Book Antiqua" w:hAnsi="Book Antiqua" w:cstheme="minorHAnsi"/>
          <w:sz w:val="24"/>
          <w:szCs w:val="24"/>
        </w:rPr>
        <w:t>5. Do akompaniamentu może być stosowany 1 instrument lub mały zespół muzyczny (do 3 osób), bądź wcześniej dokonane nagranie (</w:t>
      </w:r>
      <w:proofErr w:type="spellStart"/>
      <w:r w:rsidRPr="00804434">
        <w:rPr>
          <w:rFonts w:ascii="Book Antiqua" w:hAnsi="Book Antiqua" w:cstheme="minorHAnsi"/>
          <w:sz w:val="24"/>
          <w:szCs w:val="24"/>
        </w:rPr>
        <w:t>półplayback</w:t>
      </w:r>
      <w:proofErr w:type="spellEnd"/>
      <w:r w:rsidRPr="00804434">
        <w:rPr>
          <w:rFonts w:ascii="Book Antiqua" w:hAnsi="Book Antiqua" w:cstheme="minorHAnsi"/>
          <w:sz w:val="24"/>
          <w:szCs w:val="24"/>
        </w:rPr>
        <w:t>).</w:t>
      </w:r>
    </w:p>
    <w:p w14:paraId="01945C11" w14:textId="77777777" w:rsidR="0042033F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  <w:r w:rsidRPr="00804434">
        <w:rPr>
          <w:rFonts w:ascii="Book Antiqua" w:hAnsi="Book Antiqua" w:cstheme="minorHAnsi"/>
          <w:sz w:val="24"/>
          <w:szCs w:val="24"/>
        </w:rPr>
        <w:t>6. Utwór znany i posiadający określony, autorski kształt wykonawczy, podlega ocenie tylko wówczas, gdy uczestnik przedstawił nową, własną interpretację.</w:t>
      </w:r>
    </w:p>
    <w:p w14:paraId="444A0FA3" w14:textId="77777777" w:rsidR="005437A4" w:rsidRPr="00804434" w:rsidRDefault="005437A4" w:rsidP="0042033F">
      <w:pPr>
        <w:jc w:val="both"/>
        <w:rPr>
          <w:rFonts w:ascii="Book Antiqua" w:hAnsi="Book Antiqua" w:cstheme="minorHAnsi"/>
          <w:sz w:val="24"/>
          <w:szCs w:val="24"/>
        </w:rPr>
      </w:pPr>
    </w:p>
    <w:p w14:paraId="339CB2C5" w14:textId="77777777" w:rsidR="0042033F" w:rsidRPr="005437A4" w:rsidRDefault="0042033F" w:rsidP="0042033F">
      <w:pPr>
        <w:jc w:val="both"/>
        <w:rPr>
          <w:rFonts w:ascii="Book Antiqua" w:hAnsi="Book Antiqua" w:cstheme="minorHAnsi"/>
          <w:b/>
          <w:bCs/>
          <w:sz w:val="24"/>
          <w:szCs w:val="24"/>
        </w:rPr>
      </w:pPr>
      <w:r w:rsidRPr="005437A4">
        <w:rPr>
          <w:rFonts w:ascii="Book Antiqua" w:hAnsi="Book Antiqua" w:cstheme="minorHAnsi"/>
          <w:b/>
          <w:bCs/>
          <w:sz w:val="24"/>
          <w:szCs w:val="24"/>
        </w:rPr>
        <w:t>C. TURNIEJ TEATRÓW JEDNEGO AKTORA</w:t>
      </w:r>
    </w:p>
    <w:p w14:paraId="1D830B0F" w14:textId="0C9E0C46" w:rsidR="0042033F" w:rsidRPr="00804434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  <w:r w:rsidRPr="00804434">
        <w:rPr>
          <w:rFonts w:ascii="Book Antiqua" w:hAnsi="Book Antiqua" w:cstheme="minorHAnsi"/>
          <w:sz w:val="24"/>
          <w:szCs w:val="24"/>
        </w:rPr>
        <w:t>1. Uczestnicy występują bez podziału na kategorie</w:t>
      </w:r>
      <w:r w:rsidR="005437A4">
        <w:rPr>
          <w:rFonts w:ascii="Book Antiqua" w:hAnsi="Book Antiqua" w:cstheme="minorHAnsi"/>
          <w:sz w:val="24"/>
          <w:szCs w:val="24"/>
        </w:rPr>
        <w:t>;</w:t>
      </w:r>
    </w:p>
    <w:p w14:paraId="474BF51C" w14:textId="6F590A52" w:rsidR="0042033F" w:rsidRPr="00804434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  <w:r w:rsidRPr="00804434">
        <w:rPr>
          <w:rFonts w:ascii="Book Antiqua" w:hAnsi="Book Antiqua" w:cstheme="minorHAnsi"/>
          <w:sz w:val="24"/>
          <w:szCs w:val="24"/>
        </w:rPr>
        <w:t>2. Pierwszy stopień eliminacyjny ustala wojewódzki organizator Konkursu</w:t>
      </w:r>
      <w:r w:rsidR="005437A4">
        <w:rPr>
          <w:rFonts w:ascii="Book Antiqua" w:hAnsi="Book Antiqua" w:cstheme="minorHAnsi"/>
          <w:sz w:val="24"/>
          <w:szCs w:val="24"/>
        </w:rPr>
        <w:t>;</w:t>
      </w:r>
    </w:p>
    <w:p w14:paraId="48070D46" w14:textId="5180B818" w:rsidR="0042033F" w:rsidRPr="00804434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  <w:r w:rsidRPr="00804434">
        <w:rPr>
          <w:rFonts w:ascii="Book Antiqua" w:hAnsi="Book Antiqua" w:cstheme="minorHAnsi"/>
          <w:sz w:val="24"/>
          <w:szCs w:val="24"/>
        </w:rPr>
        <w:t>3. Uczestnik przygotowuje spektakl w oparciu o dowolny materiał literacki</w:t>
      </w:r>
      <w:r w:rsidR="005437A4">
        <w:rPr>
          <w:rFonts w:ascii="Book Antiqua" w:hAnsi="Book Antiqua" w:cstheme="minorHAnsi"/>
          <w:sz w:val="24"/>
          <w:szCs w:val="24"/>
        </w:rPr>
        <w:t>;</w:t>
      </w:r>
    </w:p>
    <w:p w14:paraId="51950D59" w14:textId="77777777" w:rsidR="0042033F" w:rsidRDefault="0042033F" w:rsidP="0042033F">
      <w:pPr>
        <w:jc w:val="both"/>
        <w:rPr>
          <w:rFonts w:ascii="Book Antiqua" w:hAnsi="Book Antiqua" w:cstheme="minorHAnsi"/>
          <w:b/>
          <w:bCs/>
          <w:sz w:val="24"/>
          <w:szCs w:val="24"/>
        </w:rPr>
      </w:pPr>
      <w:r w:rsidRPr="005437A4">
        <w:rPr>
          <w:rFonts w:ascii="Book Antiqua" w:hAnsi="Book Antiqua" w:cstheme="minorHAnsi"/>
          <w:b/>
          <w:bCs/>
          <w:sz w:val="24"/>
          <w:szCs w:val="24"/>
        </w:rPr>
        <w:t>Czas występu nie może przekroczyć 30 minut.</w:t>
      </w:r>
    </w:p>
    <w:p w14:paraId="599C74F5" w14:textId="77777777" w:rsidR="00A57659" w:rsidRDefault="00A57659" w:rsidP="0042033F">
      <w:pPr>
        <w:jc w:val="both"/>
        <w:rPr>
          <w:rFonts w:ascii="Book Antiqua" w:hAnsi="Book Antiqua" w:cstheme="minorHAnsi"/>
          <w:b/>
          <w:bCs/>
          <w:sz w:val="24"/>
          <w:szCs w:val="24"/>
        </w:rPr>
      </w:pPr>
    </w:p>
    <w:p w14:paraId="7D289392" w14:textId="77777777" w:rsidR="005437A4" w:rsidRPr="00A57659" w:rsidRDefault="005437A4" w:rsidP="0042033F">
      <w:pPr>
        <w:jc w:val="both"/>
        <w:rPr>
          <w:rFonts w:ascii="Book Antiqua" w:hAnsi="Book Antiqua" w:cstheme="minorHAnsi"/>
          <w:b/>
          <w:bCs/>
          <w:sz w:val="24"/>
          <w:szCs w:val="24"/>
        </w:rPr>
      </w:pPr>
    </w:p>
    <w:p w14:paraId="5E2DDDC8" w14:textId="77777777" w:rsidR="0042033F" w:rsidRPr="00A57659" w:rsidRDefault="0042033F" w:rsidP="0042033F">
      <w:pPr>
        <w:jc w:val="both"/>
        <w:rPr>
          <w:rFonts w:ascii="Book Antiqua" w:hAnsi="Book Antiqua" w:cstheme="minorHAnsi"/>
          <w:b/>
          <w:bCs/>
          <w:sz w:val="24"/>
          <w:szCs w:val="24"/>
        </w:rPr>
      </w:pPr>
      <w:r w:rsidRPr="00A57659">
        <w:rPr>
          <w:rFonts w:ascii="Book Antiqua" w:hAnsi="Book Antiqua" w:cstheme="minorHAnsi"/>
          <w:b/>
          <w:bCs/>
          <w:sz w:val="24"/>
          <w:szCs w:val="24"/>
        </w:rPr>
        <w:t>D. WYWIEDZIONE ZE SŁOWA</w:t>
      </w:r>
    </w:p>
    <w:p w14:paraId="20A22251" w14:textId="77777777" w:rsidR="0042033F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  <w:r w:rsidRPr="00804434">
        <w:rPr>
          <w:rFonts w:ascii="Book Antiqua" w:hAnsi="Book Antiqua" w:cstheme="minorHAnsi"/>
          <w:sz w:val="24"/>
          <w:szCs w:val="24"/>
        </w:rPr>
        <w:t xml:space="preserve">Jest to turniej dla poszukujących nowych form wypowiedzi. Dla przykładu – występ, który nie jest recytacją, a nie stał się jeszcze teatrem; łączenie – w obrębie jednego utworu – mówienia ze śpiewem, śpiewu z ruchem. Takie propozycje muszą jednak </w:t>
      </w:r>
      <w:r w:rsidRPr="00804434">
        <w:rPr>
          <w:rFonts w:ascii="Book Antiqua" w:hAnsi="Book Antiqua" w:cstheme="minorHAnsi"/>
          <w:sz w:val="24"/>
          <w:szCs w:val="24"/>
        </w:rPr>
        <w:lastRenderedPageBreak/>
        <w:t>wychodzić od słowa i pozostawać z nim w związku, być próbą jego interpretacji sprawdzenia jego relacji z innymi językami sztuki.</w:t>
      </w:r>
    </w:p>
    <w:p w14:paraId="3B45538C" w14:textId="77777777" w:rsidR="007D06FA" w:rsidRPr="00804434" w:rsidRDefault="007D06FA" w:rsidP="0042033F">
      <w:pPr>
        <w:jc w:val="both"/>
        <w:rPr>
          <w:rFonts w:ascii="Book Antiqua" w:hAnsi="Book Antiqua" w:cstheme="minorHAnsi"/>
          <w:sz w:val="24"/>
          <w:szCs w:val="24"/>
        </w:rPr>
      </w:pPr>
    </w:p>
    <w:p w14:paraId="070B3D0B" w14:textId="77777777" w:rsidR="0042033F" w:rsidRPr="00804434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  <w:r w:rsidRPr="00804434">
        <w:rPr>
          <w:rFonts w:ascii="Book Antiqua" w:hAnsi="Book Antiqua" w:cstheme="minorHAnsi"/>
          <w:sz w:val="24"/>
          <w:szCs w:val="24"/>
        </w:rPr>
        <w:t>Obowiązują następujące zasady:</w:t>
      </w:r>
    </w:p>
    <w:p w14:paraId="55318AA3" w14:textId="77777777" w:rsidR="0042033F" w:rsidRPr="00804434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  <w:r w:rsidRPr="00804434">
        <w:rPr>
          <w:rFonts w:ascii="Book Antiqua" w:hAnsi="Book Antiqua" w:cstheme="minorHAnsi"/>
          <w:sz w:val="24"/>
          <w:szCs w:val="24"/>
        </w:rPr>
        <w:t>1. Uczestnicy występują bez podziału na kategorie.</w:t>
      </w:r>
    </w:p>
    <w:p w14:paraId="68A07F88" w14:textId="77777777" w:rsidR="0042033F" w:rsidRPr="00804434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  <w:r w:rsidRPr="00804434">
        <w:rPr>
          <w:rFonts w:ascii="Book Antiqua" w:hAnsi="Book Antiqua" w:cstheme="minorHAnsi"/>
          <w:sz w:val="24"/>
          <w:szCs w:val="24"/>
        </w:rPr>
        <w:t xml:space="preserve">2. Repertuar jest dowolny (np. wiersz lub jego fragment, monolog literacki, collage tekstów). </w:t>
      </w:r>
    </w:p>
    <w:p w14:paraId="704968F5" w14:textId="77777777" w:rsidR="0042033F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  <w:r w:rsidRPr="00804434">
        <w:rPr>
          <w:rFonts w:ascii="Book Antiqua" w:hAnsi="Book Antiqua" w:cstheme="minorHAnsi"/>
          <w:sz w:val="24"/>
          <w:szCs w:val="24"/>
        </w:rPr>
        <w:t>3. Dowolna forma prezentacji (np. teatr jednego wiersza, łączenie słowa mówionego ze śpiewem, z dźwiękiem, ruchem, rekwizytem).</w:t>
      </w:r>
    </w:p>
    <w:p w14:paraId="1D9C765C" w14:textId="77777777" w:rsidR="007D06FA" w:rsidRPr="00804434" w:rsidRDefault="007D06FA" w:rsidP="0042033F">
      <w:pPr>
        <w:jc w:val="both"/>
        <w:rPr>
          <w:rFonts w:ascii="Book Antiqua" w:hAnsi="Book Antiqua" w:cstheme="minorHAnsi"/>
          <w:sz w:val="24"/>
          <w:szCs w:val="24"/>
        </w:rPr>
      </w:pPr>
    </w:p>
    <w:p w14:paraId="4B4C7611" w14:textId="77777777" w:rsidR="0042033F" w:rsidRDefault="0042033F" w:rsidP="0042033F">
      <w:pPr>
        <w:jc w:val="both"/>
        <w:rPr>
          <w:rFonts w:ascii="Book Antiqua" w:hAnsi="Book Antiqua" w:cstheme="minorHAnsi"/>
          <w:b/>
          <w:bCs/>
          <w:sz w:val="24"/>
          <w:szCs w:val="24"/>
        </w:rPr>
      </w:pPr>
      <w:r w:rsidRPr="007D06FA">
        <w:rPr>
          <w:rFonts w:ascii="Book Antiqua" w:hAnsi="Book Antiqua" w:cstheme="minorHAnsi"/>
          <w:b/>
          <w:bCs/>
          <w:sz w:val="24"/>
          <w:szCs w:val="24"/>
        </w:rPr>
        <w:t>Czas występu nie może przekroczyć 7 minut.</w:t>
      </w:r>
    </w:p>
    <w:p w14:paraId="7615CAB7" w14:textId="77777777" w:rsidR="002173E4" w:rsidRPr="00CA44D4" w:rsidRDefault="002173E4" w:rsidP="0042033F">
      <w:pPr>
        <w:jc w:val="both"/>
        <w:rPr>
          <w:rFonts w:ascii="Book Antiqua" w:hAnsi="Book Antiqua" w:cstheme="minorHAnsi"/>
          <w:b/>
          <w:bCs/>
          <w:color w:val="C00000"/>
          <w:sz w:val="24"/>
          <w:szCs w:val="24"/>
        </w:rPr>
      </w:pPr>
    </w:p>
    <w:p w14:paraId="4DFB2E36" w14:textId="3B78D268" w:rsidR="00CA44D4" w:rsidRPr="00CA44D4" w:rsidRDefault="00CA44D4" w:rsidP="0042033F">
      <w:pPr>
        <w:jc w:val="both"/>
        <w:rPr>
          <w:rFonts w:ascii="Book Antiqua" w:hAnsi="Book Antiqua" w:cstheme="minorHAnsi"/>
          <w:b/>
          <w:bCs/>
          <w:color w:val="C00000"/>
          <w:sz w:val="24"/>
          <w:szCs w:val="24"/>
        </w:rPr>
      </w:pPr>
      <w:r w:rsidRPr="00CA44D4">
        <w:rPr>
          <w:rFonts w:ascii="Book Antiqua" w:hAnsi="Book Antiqua" w:cstheme="minorHAnsi"/>
          <w:b/>
          <w:bCs/>
          <w:color w:val="C00000"/>
          <w:sz w:val="24"/>
          <w:szCs w:val="24"/>
        </w:rPr>
        <w:t>************************************************************************************</w:t>
      </w:r>
    </w:p>
    <w:p w14:paraId="7980FF52" w14:textId="77777777" w:rsidR="002173E4" w:rsidRDefault="002173E4" w:rsidP="0042033F">
      <w:pPr>
        <w:jc w:val="both"/>
        <w:rPr>
          <w:rFonts w:ascii="Book Antiqua" w:hAnsi="Book Antiqua" w:cstheme="minorHAnsi"/>
          <w:b/>
          <w:bCs/>
          <w:sz w:val="24"/>
          <w:szCs w:val="24"/>
        </w:rPr>
      </w:pPr>
    </w:p>
    <w:p w14:paraId="7153FB2D" w14:textId="77777777" w:rsidR="002173E4" w:rsidRPr="00804434" w:rsidRDefault="002173E4" w:rsidP="002173E4">
      <w:pPr>
        <w:jc w:val="both"/>
        <w:rPr>
          <w:rFonts w:ascii="Book Antiqua" w:hAnsi="Book Antiqua" w:cstheme="minorHAnsi"/>
          <w:sz w:val="24"/>
          <w:szCs w:val="24"/>
        </w:rPr>
      </w:pPr>
      <w:r w:rsidRPr="00804434">
        <w:rPr>
          <w:rFonts w:ascii="Book Antiqua" w:hAnsi="Book Antiqua" w:cstheme="minorHAnsi"/>
          <w:sz w:val="24"/>
          <w:szCs w:val="24"/>
        </w:rPr>
        <w:t xml:space="preserve">Głównymi organizatorami wydarzenia są: Towarzystwo Kultury Teatralnej, Regionalny Ośrodek Kultury w Bielsku-Białej. Organizatorem powiatowym jest  Powiat Cieszyński, </w:t>
      </w:r>
      <w:r>
        <w:rPr>
          <w:rFonts w:ascii="Book Antiqua" w:hAnsi="Book Antiqua" w:cstheme="minorHAnsi"/>
          <w:sz w:val="24"/>
          <w:szCs w:val="24"/>
        </w:rPr>
        <w:t>a</w:t>
      </w:r>
      <w:r w:rsidRPr="00804434">
        <w:rPr>
          <w:rFonts w:ascii="Book Antiqua" w:hAnsi="Book Antiqua" w:cstheme="minorHAnsi"/>
          <w:sz w:val="24"/>
          <w:szCs w:val="24"/>
        </w:rPr>
        <w:t xml:space="preserve"> współorganizatorem Teatr im. Adama Mickiewicza.</w:t>
      </w:r>
    </w:p>
    <w:p w14:paraId="1759F68B" w14:textId="77777777" w:rsidR="002173E4" w:rsidRPr="007D06FA" w:rsidRDefault="002173E4" w:rsidP="0042033F">
      <w:pPr>
        <w:jc w:val="both"/>
        <w:rPr>
          <w:rFonts w:ascii="Book Antiqua" w:hAnsi="Book Antiqua" w:cstheme="minorHAnsi"/>
          <w:b/>
          <w:bCs/>
          <w:sz w:val="24"/>
          <w:szCs w:val="24"/>
        </w:rPr>
      </w:pPr>
    </w:p>
    <w:p w14:paraId="4F5A35C7" w14:textId="77777777" w:rsidR="0042033F" w:rsidRPr="00804434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  <w:r w:rsidRPr="00804434">
        <w:rPr>
          <w:rFonts w:ascii="Book Antiqua" w:hAnsi="Book Antiqua" w:cstheme="minorHAnsi"/>
          <w:sz w:val="24"/>
          <w:szCs w:val="24"/>
        </w:rPr>
        <w:t>Informacji na temat konkursu udzielają:</w:t>
      </w:r>
    </w:p>
    <w:p w14:paraId="19426C00" w14:textId="5F00ECAB" w:rsidR="007D06FA" w:rsidRPr="00804434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  <w:r w:rsidRPr="002173E4">
        <w:rPr>
          <w:rFonts w:ascii="Book Antiqua" w:hAnsi="Book Antiqua" w:cstheme="minorHAnsi"/>
          <w:b/>
          <w:bCs/>
          <w:sz w:val="24"/>
          <w:szCs w:val="24"/>
        </w:rPr>
        <w:t xml:space="preserve">Kinga </w:t>
      </w:r>
      <w:proofErr w:type="spellStart"/>
      <w:r w:rsidRPr="002173E4">
        <w:rPr>
          <w:rFonts w:ascii="Book Antiqua" w:hAnsi="Book Antiqua" w:cstheme="minorHAnsi"/>
          <w:b/>
          <w:bCs/>
          <w:sz w:val="24"/>
          <w:szCs w:val="24"/>
        </w:rPr>
        <w:t>Ciba</w:t>
      </w:r>
      <w:proofErr w:type="spellEnd"/>
      <w:r w:rsidRPr="00804434">
        <w:rPr>
          <w:rFonts w:ascii="Book Antiqua" w:hAnsi="Book Antiqua" w:cstheme="minorHAnsi"/>
          <w:sz w:val="24"/>
          <w:szCs w:val="24"/>
        </w:rPr>
        <w:t xml:space="preserve"> – </w:t>
      </w:r>
      <w:r w:rsidR="007D06FA" w:rsidRPr="007D06FA">
        <w:rPr>
          <w:rFonts w:ascii="Book Antiqua" w:hAnsi="Book Antiqua" w:cstheme="minorHAnsi"/>
          <w:sz w:val="24"/>
          <w:szCs w:val="24"/>
        </w:rPr>
        <w:t xml:space="preserve">Specjalista ds. organizacji widowni oraz </w:t>
      </w:r>
      <w:proofErr w:type="spellStart"/>
      <w:r w:rsidR="007D06FA" w:rsidRPr="007D06FA">
        <w:rPr>
          <w:rFonts w:ascii="Book Antiqua" w:hAnsi="Book Antiqua" w:cstheme="minorHAnsi"/>
          <w:sz w:val="24"/>
          <w:szCs w:val="24"/>
        </w:rPr>
        <w:t>ogólnoadministracyjnych</w:t>
      </w:r>
      <w:proofErr w:type="spellEnd"/>
      <w:r w:rsidRPr="00804434">
        <w:rPr>
          <w:rFonts w:ascii="Book Antiqua" w:hAnsi="Book Antiqua" w:cstheme="minorHAnsi"/>
          <w:sz w:val="24"/>
          <w:szCs w:val="24"/>
        </w:rPr>
        <w:t xml:space="preserve">, </w:t>
      </w:r>
      <w:r w:rsidR="007D06FA">
        <w:rPr>
          <w:rFonts w:ascii="Book Antiqua" w:hAnsi="Book Antiqua" w:cstheme="minorHAnsi"/>
          <w:sz w:val="24"/>
          <w:szCs w:val="24"/>
        </w:rPr>
        <w:br/>
      </w:r>
      <w:r w:rsidRPr="00804434">
        <w:rPr>
          <w:rFonts w:ascii="Book Antiqua" w:hAnsi="Book Antiqua" w:cstheme="minorHAnsi"/>
          <w:sz w:val="24"/>
          <w:szCs w:val="24"/>
        </w:rPr>
        <w:t>e-mail: teatr@teatr.cieszyn.pl</w:t>
      </w:r>
    </w:p>
    <w:p w14:paraId="42A450CA" w14:textId="77777777" w:rsidR="0042033F" w:rsidRDefault="0042033F" w:rsidP="0042033F">
      <w:pPr>
        <w:jc w:val="both"/>
        <w:rPr>
          <w:rFonts w:ascii="Book Antiqua" w:hAnsi="Book Antiqua" w:cstheme="minorHAnsi"/>
          <w:sz w:val="24"/>
          <w:szCs w:val="24"/>
        </w:rPr>
      </w:pPr>
      <w:r w:rsidRPr="00CA44D4">
        <w:rPr>
          <w:rFonts w:ascii="Book Antiqua" w:hAnsi="Book Antiqua" w:cstheme="minorHAnsi"/>
          <w:b/>
          <w:bCs/>
          <w:sz w:val="24"/>
          <w:szCs w:val="24"/>
        </w:rPr>
        <w:t>Katarzyna Dendys-Kosecka</w:t>
      </w:r>
      <w:r w:rsidRPr="00804434">
        <w:rPr>
          <w:rFonts w:ascii="Book Antiqua" w:hAnsi="Book Antiqua" w:cstheme="minorHAnsi"/>
          <w:sz w:val="24"/>
          <w:szCs w:val="24"/>
        </w:rPr>
        <w:t xml:space="preserve"> – dyrektor Teatru, e-mail: dyrektor@teatr.cieszyn.pl, tel. 33 858 16 52 </w:t>
      </w:r>
    </w:p>
    <w:p w14:paraId="7C28C606" w14:textId="77777777" w:rsidR="007D06FA" w:rsidRPr="00804434" w:rsidRDefault="007D06FA" w:rsidP="0042033F">
      <w:pPr>
        <w:jc w:val="both"/>
        <w:rPr>
          <w:rFonts w:ascii="Book Antiqua" w:hAnsi="Book Antiqua" w:cstheme="minorHAnsi"/>
          <w:sz w:val="24"/>
          <w:szCs w:val="24"/>
        </w:rPr>
      </w:pPr>
    </w:p>
    <w:p w14:paraId="34BC2927" w14:textId="77777777" w:rsidR="0042033F" w:rsidRPr="00CD6F03" w:rsidRDefault="0042033F" w:rsidP="0042033F">
      <w:pPr>
        <w:jc w:val="both"/>
        <w:rPr>
          <w:rFonts w:ascii="Book Antiqua" w:hAnsi="Book Antiqua" w:cstheme="minorHAnsi"/>
          <w:b/>
          <w:bCs/>
          <w:sz w:val="24"/>
          <w:szCs w:val="24"/>
        </w:rPr>
      </w:pPr>
      <w:r w:rsidRPr="00CD6F03">
        <w:rPr>
          <w:rFonts w:ascii="Book Antiqua" w:hAnsi="Book Antiqua" w:cstheme="minorHAnsi"/>
          <w:b/>
          <w:bCs/>
          <w:sz w:val="24"/>
          <w:szCs w:val="24"/>
        </w:rPr>
        <w:t>Serdecznie zapraszamy!</w:t>
      </w:r>
    </w:p>
    <w:p w14:paraId="0AEE2F53" w14:textId="77777777" w:rsidR="007D06FA" w:rsidRPr="00CA44D4" w:rsidRDefault="007D06FA" w:rsidP="0042033F">
      <w:pPr>
        <w:jc w:val="both"/>
        <w:rPr>
          <w:rFonts w:ascii="Book Antiqua" w:hAnsi="Book Antiqua" w:cstheme="minorHAnsi"/>
          <w:b/>
          <w:bCs/>
          <w:sz w:val="24"/>
          <w:szCs w:val="24"/>
        </w:rPr>
      </w:pPr>
    </w:p>
    <w:p w14:paraId="2C17BCB5" w14:textId="77777777" w:rsidR="007D06FA" w:rsidRDefault="007D06FA" w:rsidP="0042033F">
      <w:pPr>
        <w:jc w:val="both"/>
        <w:rPr>
          <w:rFonts w:ascii="Book Antiqua" w:hAnsi="Book Antiqua" w:cstheme="minorHAnsi"/>
          <w:sz w:val="24"/>
          <w:szCs w:val="24"/>
        </w:rPr>
      </w:pPr>
    </w:p>
    <w:p w14:paraId="5B3CDB35" w14:textId="1B54EFFE" w:rsidR="00D34DB6" w:rsidRPr="001A58DF" w:rsidRDefault="007D06FA" w:rsidP="001A58DF">
      <w:pPr>
        <w:jc w:val="center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noProof/>
          <w:sz w:val="24"/>
          <w:szCs w:val="24"/>
        </w:rPr>
        <w:drawing>
          <wp:inline distT="0" distB="0" distL="0" distR="0" wp14:anchorId="56AE365B" wp14:editId="628A4DC6">
            <wp:extent cx="2580005" cy="3754686"/>
            <wp:effectExtent l="0" t="0" r="0" b="0"/>
            <wp:docPr id="170573344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733447" name="Obraz 170573344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260" cy="3797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4DB6" w:rsidRPr="001A58DF" w:rsidSect="00D34DB6">
      <w:headerReference w:type="default" r:id="rId10"/>
      <w:footerReference w:type="default" r:id="rId11"/>
      <w:headerReference w:type="first" r:id="rId12"/>
      <w:pgSz w:w="11906" w:h="16838"/>
      <w:pgMar w:top="1417" w:right="1417" w:bottom="141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9C8BA" w14:textId="77777777" w:rsidR="006950CA" w:rsidRDefault="006950CA" w:rsidP="00DB6676">
      <w:r>
        <w:separator/>
      </w:r>
    </w:p>
  </w:endnote>
  <w:endnote w:type="continuationSeparator" w:id="0">
    <w:p w14:paraId="352DD96A" w14:textId="77777777" w:rsidR="006950CA" w:rsidRDefault="006950CA" w:rsidP="00DB6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51057980"/>
      <w:docPartObj>
        <w:docPartGallery w:val="Page Numbers (Bottom of Page)"/>
        <w:docPartUnique/>
      </w:docPartObj>
    </w:sdtPr>
    <w:sdtContent>
      <w:p w14:paraId="1D9BDDC5" w14:textId="77777777" w:rsidR="00D34DB6" w:rsidRDefault="00D34DB6">
        <w:pPr>
          <w:pStyle w:val="Stopka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 w:rsidRPr="00D34DB6">
          <w:rPr>
            <w:rFonts w:asciiTheme="majorHAnsi" w:eastAsiaTheme="majorEastAsia" w:hAnsiTheme="majorHAnsi" w:cstheme="majorBidi"/>
            <w:sz w:val="22"/>
            <w:szCs w:val="22"/>
          </w:rPr>
          <w:t xml:space="preserve">~ </w:t>
        </w:r>
        <w:r w:rsidRPr="00D34DB6">
          <w:rPr>
            <w:rFonts w:asciiTheme="minorHAnsi" w:eastAsiaTheme="minorEastAsia" w:hAnsiTheme="minorHAnsi"/>
            <w:sz w:val="18"/>
            <w:szCs w:val="18"/>
          </w:rPr>
          <w:fldChar w:fldCharType="begin"/>
        </w:r>
        <w:r w:rsidRPr="00D34DB6">
          <w:rPr>
            <w:sz w:val="16"/>
            <w:szCs w:val="16"/>
          </w:rPr>
          <w:instrText>PAGE    \* MERGEFORMAT</w:instrText>
        </w:r>
        <w:r w:rsidRPr="00D34DB6">
          <w:rPr>
            <w:rFonts w:asciiTheme="minorHAnsi" w:eastAsiaTheme="minorEastAsia" w:hAnsiTheme="minorHAnsi"/>
            <w:sz w:val="18"/>
            <w:szCs w:val="18"/>
          </w:rPr>
          <w:fldChar w:fldCharType="separate"/>
        </w:r>
        <w:r w:rsidRPr="00D34DB6">
          <w:rPr>
            <w:rFonts w:asciiTheme="majorHAnsi" w:eastAsiaTheme="majorEastAsia" w:hAnsiTheme="majorHAnsi" w:cstheme="majorBidi"/>
            <w:sz w:val="22"/>
            <w:szCs w:val="22"/>
          </w:rPr>
          <w:t>2</w:t>
        </w:r>
        <w:r w:rsidRPr="00D34DB6">
          <w:rPr>
            <w:rFonts w:asciiTheme="majorHAnsi" w:eastAsiaTheme="majorEastAsia" w:hAnsiTheme="majorHAnsi" w:cstheme="majorBidi"/>
            <w:sz w:val="22"/>
            <w:szCs w:val="22"/>
          </w:rPr>
          <w:fldChar w:fldCharType="end"/>
        </w:r>
        <w:r w:rsidRPr="00D34DB6">
          <w:rPr>
            <w:rFonts w:asciiTheme="majorHAnsi" w:eastAsiaTheme="majorEastAsia" w:hAnsiTheme="majorHAnsi" w:cstheme="majorBidi"/>
            <w:sz w:val="22"/>
            <w:szCs w:val="22"/>
          </w:rPr>
          <w:t xml:space="preserve"> ~</w:t>
        </w:r>
      </w:p>
    </w:sdtContent>
  </w:sdt>
  <w:p w14:paraId="7F9790F4" w14:textId="77777777" w:rsidR="00D34DB6" w:rsidRDefault="00D34D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CBEC1" w14:textId="77777777" w:rsidR="006950CA" w:rsidRDefault="006950CA" w:rsidP="00DB6676">
      <w:r>
        <w:separator/>
      </w:r>
    </w:p>
  </w:footnote>
  <w:footnote w:type="continuationSeparator" w:id="0">
    <w:p w14:paraId="667DFF0E" w14:textId="77777777" w:rsidR="006950CA" w:rsidRDefault="006950CA" w:rsidP="00DB6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90943" w14:textId="77777777" w:rsidR="00DB6676" w:rsidRDefault="00DB6676" w:rsidP="00D27C6A">
    <w:pPr>
      <w:pStyle w:val="Nagwek"/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4951"/>
    </w:tblGrid>
    <w:tr w:rsidR="00D34DB6" w14:paraId="5A502571" w14:textId="77777777" w:rsidTr="009B4B0D">
      <w:tc>
        <w:tcPr>
          <w:tcW w:w="4111" w:type="dxa"/>
        </w:tcPr>
        <w:p w14:paraId="582F8F0C" w14:textId="77777777" w:rsidR="00D34DB6" w:rsidRPr="00811BF9" w:rsidRDefault="00D34DB6" w:rsidP="00D34DB6">
          <w:pPr>
            <w:pStyle w:val="Nagwek"/>
            <w:spacing w:after="120"/>
            <w:ind w:left="-108"/>
            <w:rPr>
              <w:rFonts w:ascii="Biome Light" w:hAnsi="Biome Light" w:cs="Biome Light"/>
              <w:sz w:val="24"/>
            </w:rPr>
          </w:pPr>
          <w:r>
            <w:rPr>
              <w:sz w:val="24"/>
            </w:rPr>
            <w:object w:dxaOrig="2625" w:dyaOrig="1770" w14:anchorId="4FC2909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1.25pt;height:88.5pt" fillcolor="window">
                <v:imagedata r:id="rId1" o:title=""/>
              </v:shape>
              <o:OLEObject Type="Embed" ProgID="MSDraw" ShapeID="_x0000_i1025" DrawAspect="Content" ObjectID="_1832404952" r:id="rId2">
                <o:FieldCodes>\* mergeformat</o:FieldCodes>
              </o:OLEObject>
            </w:object>
          </w:r>
        </w:p>
      </w:tc>
      <w:tc>
        <w:tcPr>
          <w:tcW w:w="4951" w:type="dxa"/>
        </w:tcPr>
        <w:p w14:paraId="338FB2AD" w14:textId="77777777" w:rsidR="00D34DB6" w:rsidRPr="00D27C6A" w:rsidRDefault="00D34DB6" w:rsidP="00D34DB6">
          <w:pPr>
            <w:pStyle w:val="Nagwek"/>
            <w:jc w:val="right"/>
            <w:rPr>
              <w:rFonts w:ascii="Book Antiqua" w:hAnsi="Book Antiqua" w:cs="Biome"/>
              <w:b/>
              <w:bCs/>
              <w:smallCaps/>
              <w:sz w:val="23"/>
              <w:szCs w:val="23"/>
            </w:rPr>
          </w:pPr>
          <w:r w:rsidRPr="00D27C6A">
            <w:rPr>
              <w:rFonts w:ascii="Book Antiqua" w:hAnsi="Book Antiqua" w:cs="Biome"/>
              <w:b/>
              <w:bCs/>
              <w:smallCaps/>
              <w:sz w:val="23"/>
              <w:szCs w:val="23"/>
            </w:rPr>
            <w:t>Teatr im. Adama Mickiewicza w Cieszynie</w:t>
          </w:r>
        </w:p>
        <w:p w14:paraId="2AC65F3B" w14:textId="77777777" w:rsidR="00D34DB6" w:rsidRPr="00D27C6A" w:rsidRDefault="00D34DB6" w:rsidP="00D34DB6">
          <w:pPr>
            <w:pStyle w:val="Nagwek"/>
            <w:spacing w:before="60"/>
            <w:jc w:val="right"/>
            <w:rPr>
              <w:rFonts w:ascii="Book Antiqua" w:hAnsi="Book Antiqua" w:cs="Biome Light"/>
              <w:sz w:val="19"/>
              <w:szCs w:val="19"/>
            </w:rPr>
          </w:pPr>
          <w:r w:rsidRPr="00D27C6A">
            <w:rPr>
              <w:rFonts w:ascii="Book Antiqua" w:hAnsi="Book Antiqua" w:cs="Biome Light"/>
              <w:sz w:val="19"/>
              <w:szCs w:val="19"/>
            </w:rPr>
            <w:t>Plac Teatralny 1, 43-400 Cieszyn</w:t>
          </w:r>
        </w:p>
        <w:p w14:paraId="17401FBF" w14:textId="77777777" w:rsidR="00D34DB6" w:rsidRPr="00D27C6A" w:rsidRDefault="00D34DB6" w:rsidP="00D34DB6">
          <w:pPr>
            <w:pStyle w:val="Nagwek"/>
            <w:jc w:val="right"/>
            <w:rPr>
              <w:rFonts w:ascii="Book Antiqua" w:hAnsi="Book Antiqua" w:cs="Biome Light"/>
              <w:sz w:val="19"/>
              <w:szCs w:val="19"/>
            </w:rPr>
          </w:pPr>
          <w:r w:rsidRPr="00D27C6A">
            <w:rPr>
              <w:rFonts w:ascii="Book Antiqua" w:hAnsi="Book Antiqua" w:cs="Biome Light"/>
              <w:sz w:val="19"/>
              <w:szCs w:val="19"/>
            </w:rPr>
            <w:t xml:space="preserve">Tel./Fax (033) 8577590 / 8581652 </w:t>
          </w:r>
        </w:p>
        <w:p w14:paraId="120E968A" w14:textId="77777777" w:rsidR="00D34DB6" w:rsidRPr="00D27C6A" w:rsidRDefault="00D34DB6" w:rsidP="00D34DB6">
          <w:pPr>
            <w:pStyle w:val="Nagwek"/>
            <w:jc w:val="right"/>
            <w:rPr>
              <w:rFonts w:ascii="Book Antiqua" w:hAnsi="Book Antiqua" w:cs="Biome Light"/>
              <w:sz w:val="19"/>
              <w:szCs w:val="19"/>
            </w:rPr>
          </w:pPr>
          <w:r w:rsidRPr="00D27C6A">
            <w:rPr>
              <w:rFonts w:ascii="Book Antiqua" w:hAnsi="Book Antiqua" w:cs="Biome Light"/>
              <w:sz w:val="19"/>
              <w:szCs w:val="19"/>
            </w:rPr>
            <w:t xml:space="preserve">NIP 5481003433 </w:t>
          </w:r>
        </w:p>
        <w:p w14:paraId="54B1EFCB" w14:textId="77777777" w:rsidR="001673FA" w:rsidRDefault="001673FA" w:rsidP="001673FA">
          <w:pPr>
            <w:pStyle w:val="Nagwek"/>
            <w:jc w:val="right"/>
            <w:rPr>
              <w:rFonts w:ascii="Book Antiqua" w:hAnsi="Book Antiqua" w:cs="Biome Light"/>
              <w:sz w:val="19"/>
              <w:szCs w:val="19"/>
            </w:rPr>
          </w:pPr>
          <w:r w:rsidRPr="00C074C9">
            <w:rPr>
              <w:rFonts w:ascii="Book Antiqua" w:hAnsi="Book Antiqua" w:cs="Biome Light"/>
              <w:sz w:val="19"/>
              <w:szCs w:val="19"/>
            </w:rPr>
            <w:t>PKO Bank Polski</w:t>
          </w:r>
          <w:r>
            <w:rPr>
              <w:rFonts w:ascii="Book Antiqua" w:hAnsi="Book Antiqua" w:cs="Biome Light"/>
              <w:sz w:val="19"/>
              <w:szCs w:val="19"/>
            </w:rPr>
            <w:t xml:space="preserve"> S.A.</w:t>
          </w:r>
        </w:p>
        <w:p w14:paraId="49491969" w14:textId="77777777" w:rsidR="001673FA" w:rsidRPr="00D27C6A" w:rsidRDefault="001673FA" w:rsidP="001673FA">
          <w:pPr>
            <w:pStyle w:val="Nagwek"/>
            <w:jc w:val="right"/>
            <w:rPr>
              <w:rFonts w:ascii="Book Antiqua" w:hAnsi="Book Antiqua" w:cs="Biome Light"/>
              <w:sz w:val="19"/>
              <w:szCs w:val="19"/>
            </w:rPr>
          </w:pPr>
          <w:r w:rsidRPr="00C074C9">
            <w:rPr>
              <w:rFonts w:ascii="Book Antiqua" w:hAnsi="Book Antiqua" w:cs="Biome Light"/>
              <w:sz w:val="19"/>
              <w:szCs w:val="19"/>
            </w:rPr>
            <w:t>16 1020 2313 0000 3702 1122 7107</w:t>
          </w:r>
        </w:p>
        <w:p w14:paraId="1460A2BF" w14:textId="77777777" w:rsidR="00D34DB6" w:rsidRPr="00074490" w:rsidRDefault="00000000" w:rsidP="00D34DB6">
          <w:pPr>
            <w:pStyle w:val="Nagwek"/>
            <w:spacing w:after="60"/>
            <w:jc w:val="right"/>
            <w:rPr>
              <w:rFonts w:ascii="Biome" w:hAnsi="Biome" w:cs="Biome"/>
              <w:sz w:val="24"/>
            </w:rPr>
          </w:pPr>
          <w:hyperlink r:id="rId3" w:history="1">
            <w:r w:rsidR="00D34DB6" w:rsidRPr="00D27C6A">
              <w:rPr>
                <w:rStyle w:val="Hipercze"/>
                <w:rFonts w:ascii="Book Antiqua" w:hAnsi="Book Antiqua" w:cs="Biome Light"/>
                <w:color w:val="auto"/>
                <w:sz w:val="19"/>
                <w:szCs w:val="19"/>
                <w:u w:val="none"/>
              </w:rPr>
              <w:t>www.teatr.cieszyn.pl</w:t>
            </w:r>
          </w:hyperlink>
        </w:p>
      </w:tc>
    </w:tr>
  </w:tbl>
  <w:p w14:paraId="4FB958C2" w14:textId="77777777" w:rsidR="00D34DB6" w:rsidRDefault="00D34D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76D1E"/>
    <w:multiLevelType w:val="hybridMultilevel"/>
    <w:tmpl w:val="2D52083E"/>
    <w:lvl w:ilvl="0" w:tplc="1A36F1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C400B"/>
    <w:multiLevelType w:val="hybridMultilevel"/>
    <w:tmpl w:val="94ECA7DC"/>
    <w:lvl w:ilvl="0" w:tplc="1A36F1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60402"/>
    <w:multiLevelType w:val="hybridMultilevel"/>
    <w:tmpl w:val="CC160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535683">
    <w:abstractNumId w:val="0"/>
  </w:num>
  <w:num w:numId="2" w16cid:durableId="675767487">
    <w:abstractNumId w:val="1"/>
  </w:num>
  <w:num w:numId="3" w16cid:durableId="1972401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3F"/>
    <w:rsid w:val="00074490"/>
    <w:rsid w:val="00132A2C"/>
    <w:rsid w:val="00142412"/>
    <w:rsid w:val="001673FA"/>
    <w:rsid w:val="001A58DF"/>
    <w:rsid w:val="002173E4"/>
    <w:rsid w:val="0042033F"/>
    <w:rsid w:val="005437A4"/>
    <w:rsid w:val="006045F5"/>
    <w:rsid w:val="006950CA"/>
    <w:rsid w:val="006F2815"/>
    <w:rsid w:val="007D06FA"/>
    <w:rsid w:val="00804434"/>
    <w:rsid w:val="00811BF9"/>
    <w:rsid w:val="0091278F"/>
    <w:rsid w:val="00A57659"/>
    <w:rsid w:val="00AA16BD"/>
    <w:rsid w:val="00AD09C6"/>
    <w:rsid w:val="00B4231A"/>
    <w:rsid w:val="00C85E27"/>
    <w:rsid w:val="00CA44D4"/>
    <w:rsid w:val="00CD6F03"/>
    <w:rsid w:val="00D27C6A"/>
    <w:rsid w:val="00D34DB6"/>
    <w:rsid w:val="00D75A91"/>
    <w:rsid w:val="00DA176B"/>
    <w:rsid w:val="00DB6676"/>
    <w:rsid w:val="00F2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5AA89"/>
  <w15:chartTrackingRefBased/>
  <w15:docId w15:val="{2CE38AB9-F2C4-47DA-9176-A8DD4348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2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2412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42412"/>
    <w:pPr>
      <w:keepNext/>
      <w:jc w:val="center"/>
      <w:outlineLvl w:val="1"/>
    </w:pPr>
    <w:rPr>
      <w:rFonts w:ascii="Arial" w:hAnsi="Arial"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42412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241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42412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142412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42412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4241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66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66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66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667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DB6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1B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1B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74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04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tr@teatr.cieszyn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eatr.cieszyn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yrekcja\Desktop\PAPIER_FIRMOWY%203%20v.%20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PAPIER_FIRMOWY 3 v. 2</Template>
  <TotalTime>56</TotalTime>
  <Pages>4</Pages>
  <Words>1034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Dyrekcja</dc:creator>
  <cp:keywords/>
  <dc:description/>
  <cp:lastModifiedBy>Katarzyna Dendys-Kosecka</cp:lastModifiedBy>
  <cp:revision>6</cp:revision>
  <dcterms:created xsi:type="dcterms:W3CDTF">2026-02-12T10:39:00Z</dcterms:created>
  <dcterms:modified xsi:type="dcterms:W3CDTF">2026-02-12T11:36:00Z</dcterms:modified>
</cp:coreProperties>
</file>